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5FA" w:rsidRDefault="005635FA" w:rsidP="005635FA">
      <w:pPr>
        <w:spacing w:line="480" w:lineRule="auto"/>
        <w:rPr>
          <w:rFonts w:ascii="Times New Roman" w:hAnsi="Times New Roman" w:cs="Times New Roman"/>
          <w:sz w:val="24"/>
        </w:rPr>
      </w:pPr>
    </w:p>
    <w:p w:rsidR="005635FA" w:rsidRDefault="005635FA" w:rsidP="005635FA">
      <w:pPr>
        <w:spacing w:line="480" w:lineRule="auto"/>
        <w:rPr>
          <w:rFonts w:ascii="Times New Roman" w:hAnsi="Times New Roman" w:cs="Times New Roman"/>
          <w:sz w:val="24"/>
        </w:rPr>
      </w:pPr>
    </w:p>
    <w:p w:rsidR="005635FA" w:rsidRDefault="005635FA" w:rsidP="005635FA">
      <w:pPr>
        <w:spacing w:line="480" w:lineRule="auto"/>
        <w:rPr>
          <w:rFonts w:ascii="Times New Roman" w:hAnsi="Times New Roman" w:cs="Times New Roman"/>
          <w:sz w:val="24"/>
        </w:rPr>
      </w:pPr>
    </w:p>
    <w:p w:rsidR="00443E0F" w:rsidRDefault="00082BB0" w:rsidP="005635FA">
      <w:pPr>
        <w:spacing w:line="480" w:lineRule="auto"/>
        <w:jc w:val="center"/>
        <w:rPr>
          <w:rFonts w:ascii="Times New Roman" w:hAnsi="Times New Roman" w:cs="Times New Roman"/>
          <w:sz w:val="24"/>
        </w:rPr>
      </w:pPr>
      <w:r w:rsidRPr="005635FA">
        <w:rPr>
          <w:rFonts w:ascii="Times New Roman" w:hAnsi="Times New Roman" w:cs="Times New Roman"/>
          <w:sz w:val="24"/>
        </w:rPr>
        <w:t>American Women &amp; Citizenship</w:t>
      </w:r>
    </w:p>
    <w:p w:rsidR="005635FA" w:rsidRDefault="005635FA" w:rsidP="005635FA">
      <w:pPr>
        <w:spacing w:line="480" w:lineRule="auto"/>
        <w:jc w:val="center"/>
        <w:rPr>
          <w:rFonts w:ascii="Times New Roman" w:hAnsi="Times New Roman" w:cs="Times New Roman"/>
          <w:sz w:val="24"/>
        </w:rPr>
      </w:pPr>
      <w:r>
        <w:rPr>
          <w:rFonts w:ascii="Times New Roman" w:hAnsi="Times New Roman" w:cs="Times New Roman"/>
          <w:sz w:val="24"/>
        </w:rPr>
        <w:t>Institution</w:t>
      </w:r>
    </w:p>
    <w:p w:rsidR="005635FA" w:rsidRDefault="005635FA" w:rsidP="005635FA">
      <w:pPr>
        <w:spacing w:line="480" w:lineRule="auto"/>
        <w:jc w:val="center"/>
        <w:rPr>
          <w:rFonts w:ascii="Times New Roman" w:hAnsi="Times New Roman" w:cs="Times New Roman"/>
          <w:sz w:val="24"/>
        </w:rPr>
      </w:pPr>
      <w:r>
        <w:rPr>
          <w:rFonts w:ascii="Times New Roman" w:hAnsi="Times New Roman" w:cs="Times New Roman"/>
          <w:sz w:val="24"/>
        </w:rPr>
        <w:t>Course</w:t>
      </w:r>
    </w:p>
    <w:p w:rsidR="005635FA" w:rsidRDefault="005635FA" w:rsidP="005635FA">
      <w:pPr>
        <w:spacing w:line="480" w:lineRule="auto"/>
        <w:jc w:val="center"/>
        <w:rPr>
          <w:rFonts w:ascii="Times New Roman" w:hAnsi="Times New Roman" w:cs="Times New Roman"/>
          <w:sz w:val="24"/>
        </w:rPr>
      </w:pPr>
      <w:r>
        <w:rPr>
          <w:rFonts w:ascii="Times New Roman" w:hAnsi="Times New Roman" w:cs="Times New Roman"/>
          <w:sz w:val="24"/>
        </w:rPr>
        <w:t>Name</w:t>
      </w:r>
    </w:p>
    <w:p w:rsidR="005635FA" w:rsidRDefault="005635FA" w:rsidP="005635FA">
      <w:pPr>
        <w:spacing w:line="480" w:lineRule="auto"/>
        <w:rPr>
          <w:rFonts w:ascii="Times New Roman" w:hAnsi="Times New Roman" w:cs="Times New Roman"/>
          <w:sz w:val="24"/>
        </w:rPr>
      </w:pPr>
    </w:p>
    <w:p w:rsidR="005635FA" w:rsidRDefault="005635FA" w:rsidP="005635FA">
      <w:pPr>
        <w:spacing w:line="480" w:lineRule="auto"/>
        <w:rPr>
          <w:rFonts w:ascii="Times New Roman" w:hAnsi="Times New Roman" w:cs="Times New Roman"/>
          <w:sz w:val="24"/>
        </w:rPr>
      </w:pPr>
    </w:p>
    <w:p w:rsidR="005635FA" w:rsidRDefault="005635FA" w:rsidP="005635FA">
      <w:pPr>
        <w:spacing w:line="480" w:lineRule="auto"/>
        <w:rPr>
          <w:rFonts w:ascii="Times New Roman" w:hAnsi="Times New Roman" w:cs="Times New Roman"/>
          <w:sz w:val="24"/>
        </w:rPr>
      </w:pPr>
    </w:p>
    <w:p w:rsidR="005635FA" w:rsidRDefault="005635FA" w:rsidP="005635FA">
      <w:pPr>
        <w:spacing w:line="480" w:lineRule="auto"/>
        <w:rPr>
          <w:rFonts w:ascii="Times New Roman" w:hAnsi="Times New Roman" w:cs="Times New Roman"/>
          <w:sz w:val="24"/>
        </w:rPr>
      </w:pPr>
    </w:p>
    <w:p w:rsidR="005635FA" w:rsidRDefault="005635FA" w:rsidP="005635FA">
      <w:pPr>
        <w:spacing w:line="480" w:lineRule="auto"/>
        <w:rPr>
          <w:rFonts w:ascii="Times New Roman" w:hAnsi="Times New Roman" w:cs="Times New Roman"/>
          <w:sz w:val="24"/>
        </w:rPr>
      </w:pPr>
    </w:p>
    <w:p w:rsidR="005635FA" w:rsidRDefault="005635FA" w:rsidP="005635FA">
      <w:pPr>
        <w:spacing w:line="480" w:lineRule="auto"/>
        <w:rPr>
          <w:rFonts w:ascii="Times New Roman" w:hAnsi="Times New Roman" w:cs="Times New Roman"/>
          <w:sz w:val="24"/>
        </w:rPr>
      </w:pPr>
    </w:p>
    <w:p w:rsidR="005635FA" w:rsidRDefault="005635FA" w:rsidP="005635FA">
      <w:pPr>
        <w:spacing w:line="480" w:lineRule="auto"/>
        <w:rPr>
          <w:rFonts w:ascii="Times New Roman" w:hAnsi="Times New Roman" w:cs="Times New Roman"/>
          <w:sz w:val="24"/>
        </w:rPr>
      </w:pPr>
    </w:p>
    <w:p w:rsidR="005635FA" w:rsidRDefault="005635FA" w:rsidP="005635FA">
      <w:pPr>
        <w:spacing w:line="480" w:lineRule="auto"/>
        <w:rPr>
          <w:rFonts w:ascii="Times New Roman" w:hAnsi="Times New Roman" w:cs="Times New Roman"/>
          <w:sz w:val="24"/>
        </w:rPr>
      </w:pPr>
    </w:p>
    <w:p w:rsidR="005635FA" w:rsidRDefault="005635FA" w:rsidP="005635FA">
      <w:pPr>
        <w:spacing w:line="480" w:lineRule="auto"/>
        <w:rPr>
          <w:rFonts w:ascii="Times New Roman" w:hAnsi="Times New Roman" w:cs="Times New Roman"/>
          <w:sz w:val="24"/>
        </w:rPr>
      </w:pPr>
    </w:p>
    <w:p w:rsidR="005635FA" w:rsidRPr="005635FA" w:rsidRDefault="005635FA" w:rsidP="005635FA">
      <w:pPr>
        <w:spacing w:line="480" w:lineRule="auto"/>
        <w:rPr>
          <w:rFonts w:ascii="Times New Roman" w:hAnsi="Times New Roman" w:cs="Times New Roman"/>
          <w:sz w:val="24"/>
        </w:rPr>
      </w:pPr>
    </w:p>
    <w:p w:rsidR="00FE1047" w:rsidRPr="005635FA" w:rsidRDefault="00125691" w:rsidP="005635FA">
      <w:pPr>
        <w:spacing w:line="480" w:lineRule="auto"/>
        <w:ind w:firstLine="720"/>
        <w:rPr>
          <w:rFonts w:ascii="Times New Roman" w:hAnsi="Times New Roman" w:cs="Times New Roman"/>
          <w:sz w:val="24"/>
        </w:rPr>
      </w:pPr>
      <w:r w:rsidRPr="005635FA">
        <w:rPr>
          <w:rFonts w:ascii="Times New Roman" w:hAnsi="Times New Roman" w:cs="Times New Roman"/>
          <w:sz w:val="24"/>
        </w:rPr>
        <w:lastRenderedPageBreak/>
        <w:t>In th</w:t>
      </w:r>
      <w:r w:rsidR="00874B03" w:rsidRPr="005635FA">
        <w:rPr>
          <w:rFonts w:ascii="Times New Roman" w:hAnsi="Times New Roman" w:cs="Times New Roman"/>
          <w:sz w:val="24"/>
        </w:rPr>
        <w:t xml:space="preserve">e past, the American women who decide to marry non-US citizens immediately lost their citizenship. This has been documented in records that are stored in the federal courts and in the National Archives. In the event that a US citizen happened to have married a foreigner before 1907, did not lose her US citizenship. However, </w:t>
      </w:r>
      <w:r w:rsidR="00801FDA" w:rsidRPr="005635FA">
        <w:rPr>
          <w:rFonts w:ascii="Times New Roman" w:hAnsi="Times New Roman" w:cs="Times New Roman"/>
          <w:sz w:val="24"/>
        </w:rPr>
        <w:t>after March 2, 1907, there was a change in the US laws regarding the citizenship of women who happened to marry foreigners</w:t>
      </w:r>
      <w:r w:rsidR="005635FA" w:rsidRPr="005635FA">
        <w:rPr>
          <w:rFonts w:ascii="Times New Roman" w:hAnsi="Times New Roman" w:cs="Times New Roman"/>
          <w:sz w:val="24"/>
        </w:rPr>
        <w:t xml:space="preserve"> (</w:t>
      </w:r>
      <w:r w:rsidR="005635FA" w:rsidRPr="005635FA">
        <w:rPr>
          <w:rFonts w:ascii="Times New Roman" w:hAnsi="Times New Roman" w:cs="Times New Roman"/>
          <w:noProof/>
          <w:sz w:val="24"/>
        </w:rPr>
        <w:t>Meg,</w:t>
      </w:r>
      <w:r w:rsidR="005635FA" w:rsidRPr="005635FA">
        <w:rPr>
          <w:rFonts w:ascii="Times New Roman" w:hAnsi="Times New Roman" w:cs="Times New Roman"/>
          <w:noProof/>
          <w:sz w:val="24"/>
        </w:rPr>
        <w:t xml:space="preserve"> 2014</w:t>
      </w:r>
      <w:r w:rsidR="005635FA" w:rsidRPr="005635FA">
        <w:rPr>
          <w:rFonts w:ascii="Times New Roman" w:hAnsi="Times New Roman" w:cs="Times New Roman"/>
          <w:sz w:val="24"/>
        </w:rPr>
        <w:t>)</w:t>
      </w:r>
      <w:r w:rsidR="00801FDA" w:rsidRPr="005635FA">
        <w:rPr>
          <w:rFonts w:ascii="Times New Roman" w:hAnsi="Times New Roman" w:cs="Times New Roman"/>
          <w:sz w:val="24"/>
        </w:rPr>
        <w:t xml:space="preserve">. The Expatriation Act came into force on March 2, 1907 and it was acknowledged that any American women who happened </w:t>
      </w:r>
      <w:r w:rsidR="00FE1047" w:rsidRPr="005635FA">
        <w:rPr>
          <w:rFonts w:ascii="Times New Roman" w:hAnsi="Times New Roman" w:cs="Times New Roman"/>
          <w:sz w:val="24"/>
        </w:rPr>
        <w:t xml:space="preserve">to have married a foreigner automatically took the nationality of her husband. However, after the woman’s husband became a US citizen through naturalization after the marriage, then the woman would regain her citizenship once again. The then Congressman, John L. Cable sponsored a legislation that was meant to extend to the American women equal nationality as well as citizenship rights as their counterparts – men. </w:t>
      </w:r>
    </w:p>
    <w:p w:rsidR="00BC282B" w:rsidRPr="005635FA" w:rsidRDefault="00FE1047" w:rsidP="005635FA">
      <w:pPr>
        <w:spacing w:line="480" w:lineRule="auto"/>
        <w:ind w:firstLine="720"/>
        <w:rPr>
          <w:rFonts w:ascii="Times New Roman" w:hAnsi="Times New Roman" w:cs="Times New Roman"/>
          <w:sz w:val="24"/>
        </w:rPr>
      </w:pPr>
      <w:r w:rsidRPr="005635FA">
        <w:rPr>
          <w:rFonts w:ascii="Times New Roman" w:hAnsi="Times New Roman" w:cs="Times New Roman"/>
          <w:sz w:val="24"/>
        </w:rPr>
        <w:t>This source is talking about the rights of different women.</w:t>
      </w:r>
      <w:r w:rsidR="00CD08E2" w:rsidRPr="005635FA">
        <w:rPr>
          <w:rFonts w:ascii="Times New Roman" w:hAnsi="Times New Roman" w:cs="Times New Roman"/>
          <w:sz w:val="24"/>
        </w:rPr>
        <w:t xml:space="preserve"> </w:t>
      </w:r>
      <w:r w:rsidR="00C67D59" w:rsidRPr="005635FA">
        <w:rPr>
          <w:rFonts w:ascii="Times New Roman" w:hAnsi="Times New Roman" w:cs="Times New Roman"/>
          <w:sz w:val="24"/>
        </w:rPr>
        <w:t xml:space="preserve">After Cable’s Act </w:t>
      </w:r>
      <w:r w:rsidR="00DB1B3B" w:rsidRPr="005635FA">
        <w:rPr>
          <w:rFonts w:ascii="Times New Roman" w:hAnsi="Times New Roman" w:cs="Times New Roman"/>
          <w:sz w:val="24"/>
        </w:rPr>
        <w:t>was enforced, it caused some confusion. After the act was brought into force in 1922, someone’s wife did automatically change her citizenship status once the husband’s naturalization process was successfully completed. Some women who had earlier got married believed that they had lost their US citizenship</w:t>
      </w:r>
      <w:r w:rsidR="005635FA" w:rsidRPr="005635FA">
        <w:rPr>
          <w:rFonts w:ascii="Times New Roman" w:hAnsi="Times New Roman" w:cs="Times New Roman"/>
          <w:sz w:val="24"/>
        </w:rPr>
        <w:t xml:space="preserve"> (</w:t>
      </w:r>
      <w:r w:rsidR="005635FA" w:rsidRPr="005635FA">
        <w:rPr>
          <w:rFonts w:ascii="Times New Roman" w:hAnsi="Times New Roman" w:cs="Times New Roman"/>
          <w:noProof/>
          <w:sz w:val="24"/>
        </w:rPr>
        <w:t>Meg,</w:t>
      </w:r>
      <w:r w:rsidR="005635FA" w:rsidRPr="005635FA">
        <w:rPr>
          <w:rFonts w:ascii="Times New Roman" w:hAnsi="Times New Roman" w:cs="Times New Roman"/>
          <w:noProof/>
          <w:sz w:val="24"/>
        </w:rPr>
        <w:t xml:space="preserve"> 2014</w:t>
      </w:r>
      <w:r w:rsidR="005635FA" w:rsidRPr="005635FA">
        <w:rPr>
          <w:rFonts w:ascii="Times New Roman" w:hAnsi="Times New Roman" w:cs="Times New Roman"/>
          <w:sz w:val="24"/>
        </w:rPr>
        <w:t>)</w:t>
      </w:r>
      <w:r w:rsidR="00DB1B3B" w:rsidRPr="005635FA">
        <w:rPr>
          <w:rFonts w:ascii="Times New Roman" w:hAnsi="Times New Roman" w:cs="Times New Roman"/>
          <w:sz w:val="24"/>
        </w:rPr>
        <w:t xml:space="preserve">. </w:t>
      </w:r>
      <w:r w:rsidR="00F71960" w:rsidRPr="005635FA">
        <w:rPr>
          <w:rFonts w:ascii="Times New Roman" w:hAnsi="Times New Roman" w:cs="Times New Roman"/>
          <w:sz w:val="24"/>
        </w:rPr>
        <w:t xml:space="preserve">However, these women got relieved after noticing that they could still regain their </w:t>
      </w:r>
      <w:r w:rsidR="00366E5A" w:rsidRPr="005635FA">
        <w:rPr>
          <w:rFonts w:ascii="Times New Roman" w:hAnsi="Times New Roman" w:cs="Times New Roman"/>
          <w:sz w:val="24"/>
        </w:rPr>
        <w:t xml:space="preserve">US citizenship by filling a petition for naturalization in case they wanted to regain it. In addition, the law did not affect expatriated women who had earlier renounced their US citizenship formally by appearing in a US federal court to swear. Such women were believed to be automatically citizens of the </w:t>
      </w:r>
      <w:r w:rsidR="00C94DAA" w:rsidRPr="005635FA">
        <w:rPr>
          <w:rFonts w:ascii="Times New Roman" w:hAnsi="Times New Roman" w:cs="Times New Roman"/>
          <w:sz w:val="24"/>
        </w:rPr>
        <w:t xml:space="preserve">other nation. </w:t>
      </w:r>
    </w:p>
    <w:p w:rsidR="005635FA" w:rsidRPr="005635FA" w:rsidRDefault="00BC282B" w:rsidP="005635FA">
      <w:pPr>
        <w:spacing w:line="480" w:lineRule="auto"/>
        <w:ind w:firstLine="720"/>
        <w:rPr>
          <w:rFonts w:ascii="Times New Roman" w:hAnsi="Times New Roman" w:cs="Times New Roman"/>
          <w:sz w:val="24"/>
        </w:rPr>
      </w:pPr>
      <w:r w:rsidRPr="005635FA">
        <w:rPr>
          <w:rFonts w:ascii="Times New Roman" w:hAnsi="Times New Roman" w:cs="Times New Roman"/>
          <w:sz w:val="24"/>
        </w:rPr>
        <w:t xml:space="preserve">This source indicates that women’s rights as citizens are improving. In the past, US women who got married to </w:t>
      </w:r>
      <w:r w:rsidR="00E56B87" w:rsidRPr="005635FA">
        <w:rPr>
          <w:rFonts w:ascii="Times New Roman" w:hAnsi="Times New Roman" w:cs="Times New Roman"/>
          <w:sz w:val="24"/>
        </w:rPr>
        <w:t xml:space="preserve">foreigners were considered to have automatically lost their </w:t>
      </w:r>
      <w:r w:rsidR="00E56B87" w:rsidRPr="005635FA">
        <w:rPr>
          <w:rFonts w:ascii="Times New Roman" w:hAnsi="Times New Roman" w:cs="Times New Roman"/>
          <w:sz w:val="24"/>
        </w:rPr>
        <w:lastRenderedPageBreak/>
        <w:t xml:space="preserve">citizenship. However, this source indicates that when their husbands became US citizens through naturalization, </w:t>
      </w:r>
      <w:r w:rsidR="0002641D" w:rsidRPr="005635FA">
        <w:rPr>
          <w:rFonts w:ascii="Times New Roman" w:hAnsi="Times New Roman" w:cs="Times New Roman"/>
          <w:sz w:val="24"/>
        </w:rPr>
        <w:t>the women’s citizenship status automatically changed. The women regained their US citizen which appears to be an improvement in their rights</w:t>
      </w:r>
      <w:r w:rsidR="005635FA" w:rsidRPr="005635FA">
        <w:rPr>
          <w:rFonts w:ascii="Times New Roman" w:hAnsi="Times New Roman" w:cs="Times New Roman"/>
          <w:sz w:val="24"/>
        </w:rPr>
        <w:t xml:space="preserve"> (</w:t>
      </w:r>
      <w:r w:rsidR="005635FA" w:rsidRPr="005635FA">
        <w:rPr>
          <w:rFonts w:ascii="Times New Roman" w:hAnsi="Times New Roman" w:cs="Times New Roman"/>
          <w:noProof/>
          <w:sz w:val="24"/>
        </w:rPr>
        <w:t>Meg,</w:t>
      </w:r>
      <w:r w:rsidR="005635FA" w:rsidRPr="005635FA">
        <w:rPr>
          <w:rFonts w:ascii="Times New Roman" w:hAnsi="Times New Roman" w:cs="Times New Roman"/>
          <w:noProof/>
          <w:sz w:val="24"/>
        </w:rPr>
        <w:t xml:space="preserve"> 2014</w:t>
      </w:r>
      <w:r w:rsidR="005635FA" w:rsidRPr="005635FA">
        <w:rPr>
          <w:rFonts w:ascii="Times New Roman" w:hAnsi="Times New Roman" w:cs="Times New Roman"/>
          <w:sz w:val="24"/>
        </w:rPr>
        <w:t>)</w:t>
      </w:r>
      <w:r w:rsidR="0002641D" w:rsidRPr="005635FA">
        <w:rPr>
          <w:rFonts w:ascii="Times New Roman" w:hAnsi="Times New Roman" w:cs="Times New Roman"/>
          <w:sz w:val="24"/>
        </w:rPr>
        <w:t xml:space="preserve">. Additionally, it also indicates that there is an act referred to as the Cable Act that was sponsored in order to </w:t>
      </w:r>
      <w:r w:rsidR="005635FA" w:rsidRPr="005635FA">
        <w:rPr>
          <w:rFonts w:ascii="Times New Roman" w:hAnsi="Times New Roman" w:cs="Times New Roman"/>
          <w:sz w:val="24"/>
        </w:rPr>
        <w:t>extend to the American women equal nationality and citizenship rights, as men.</w:t>
      </w:r>
    </w:p>
    <w:p w:rsidR="005635FA" w:rsidRDefault="005635FA" w:rsidP="005635FA">
      <w:pPr>
        <w:spacing w:line="480" w:lineRule="auto"/>
        <w:rPr>
          <w:rFonts w:ascii="Times New Roman" w:hAnsi="Times New Roman" w:cs="Times New Roman"/>
          <w:sz w:val="24"/>
        </w:rPr>
      </w:pPr>
    </w:p>
    <w:p w:rsidR="005635FA" w:rsidRDefault="005635FA" w:rsidP="005635FA">
      <w:pPr>
        <w:spacing w:line="480" w:lineRule="auto"/>
        <w:rPr>
          <w:rFonts w:ascii="Times New Roman" w:hAnsi="Times New Roman" w:cs="Times New Roman"/>
          <w:sz w:val="24"/>
        </w:rPr>
      </w:pPr>
    </w:p>
    <w:p w:rsidR="005635FA" w:rsidRDefault="005635FA" w:rsidP="005635FA">
      <w:pPr>
        <w:spacing w:line="480" w:lineRule="auto"/>
        <w:rPr>
          <w:rFonts w:ascii="Times New Roman" w:hAnsi="Times New Roman" w:cs="Times New Roman"/>
          <w:sz w:val="24"/>
        </w:rPr>
      </w:pPr>
    </w:p>
    <w:p w:rsidR="005635FA" w:rsidRDefault="005635FA" w:rsidP="005635FA">
      <w:pPr>
        <w:spacing w:line="480" w:lineRule="auto"/>
        <w:rPr>
          <w:rFonts w:ascii="Times New Roman" w:hAnsi="Times New Roman" w:cs="Times New Roman"/>
          <w:sz w:val="24"/>
        </w:rPr>
      </w:pPr>
    </w:p>
    <w:p w:rsidR="005635FA" w:rsidRDefault="005635FA" w:rsidP="005635FA">
      <w:pPr>
        <w:spacing w:line="480" w:lineRule="auto"/>
        <w:rPr>
          <w:rFonts w:ascii="Times New Roman" w:hAnsi="Times New Roman" w:cs="Times New Roman"/>
          <w:sz w:val="24"/>
        </w:rPr>
      </w:pPr>
    </w:p>
    <w:p w:rsidR="005635FA" w:rsidRDefault="005635FA" w:rsidP="005635FA">
      <w:pPr>
        <w:spacing w:line="480" w:lineRule="auto"/>
        <w:rPr>
          <w:rFonts w:ascii="Times New Roman" w:hAnsi="Times New Roman" w:cs="Times New Roman"/>
          <w:sz w:val="24"/>
        </w:rPr>
      </w:pPr>
    </w:p>
    <w:p w:rsidR="005635FA" w:rsidRDefault="005635FA" w:rsidP="005635FA">
      <w:pPr>
        <w:spacing w:line="480" w:lineRule="auto"/>
        <w:rPr>
          <w:rFonts w:ascii="Times New Roman" w:hAnsi="Times New Roman" w:cs="Times New Roman"/>
          <w:sz w:val="24"/>
        </w:rPr>
      </w:pPr>
    </w:p>
    <w:p w:rsidR="005635FA" w:rsidRDefault="005635FA" w:rsidP="005635FA">
      <w:pPr>
        <w:spacing w:line="480" w:lineRule="auto"/>
        <w:rPr>
          <w:rFonts w:ascii="Times New Roman" w:hAnsi="Times New Roman" w:cs="Times New Roman"/>
          <w:sz w:val="24"/>
        </w:rPr>
      </w:pPr>
    </w:p>
    <w:p w:rsidR="005635FA" w:rsidRDefault="005635FA" w:rsidP="005635FA">
      <w:pPr>
        <w:spacing w:line="480" w:lineRule="auto"/>
        <w:rPr>
          <w:rFonts w:ascii="Times New Roman" w:hAnsi="Times New Roman" w:cs="Times New Roman"/>
          <w:sz w:val="24"/>
        </w:rPr>
      </w:pPr>
    </w:p>
    <w:p w:rsidR="005635FA" w:rsidRDefault="005635FA" w:rsidP="005635FA">
      <w:pPr>
        <w:spacing w:line="480" w:lineRule="auto"/>
        <w:rPr>
          <w:rFonts w:ascii="Times New Roman" w:hAnsi="Times New Roman" w:cs="Times New Roman"/>
          <w:sz w:val="24"/>
        </w:rPr>
      </w:pPr>
    </w:p>
    <w:p w:rsidR="005635FA" w:rsidRDefault="005635FA" w:rsidP="005635FA">
      <w:pPr>
        <w:spacing w:line="480" w:lineRule="auto"/>
        <w:rPr>
          <w:rFonts w:ascii="Times New Roman" w:hAnsi="Times New Roman" w:cs="Times New Roman"/>
          <w:sz w:val="24"/>
        </w:rPr>
      </w:pPr>
    </w:p>
    <w:p w:rsidR="005635FA" w:rsidRDefault="005635FA" w:rsidP="005635FA">
      <w:pPr>
        <w:spacing w:line="480" w:lineRule="auto"/>
        <w:rPr>
          <w:rFonts w:ascii="Times New Roman" w:hAnsi="Times New Roman" w:cs="Times New Roman"/>
          <w:sz w:val="24"/>
        </w:rPr>
      </w:pPr>
    </w:p>
    <w:p w:rsidR="005635FA" w:rsidRDefault="005635FA" w:rsidP="005635FA">
      <w:pPr>
        <w:spacing w:line="480" w:lineRule="auto"/>
        <w:rPr>
          <w:rFonts w:ascii="Times New Roman" w:hAnsi="Times New Roman" w:cs="Times New Roman"/>
          <w:sz w:val="24"/>
        </w:rPr>
      </w:pPr>
    </w:p>
    <w:p w:rsidR="005635FA" w:rsidRDefault="005635FA" w:rsidP="005635FA">
      <w:pPr>
        <w:spacing w:line="480" w:lineRule="auto"/>
        <w:rPr>
          <w:rFonts w:ascii="Times New Roman" w:hAnsi="Times New Roman" w:cs="Times New Roman"/>
          <w:sz w:val="24"/>
        </w:rPr>
      </w:pPr>
    </w:p>
    <w:p w:rsidR="005635FA" w:rsidRPr="005635FA" w:rsidRDefault="005635FA" w:rsidP="005635FA">
      <w:pPr>
        <w:spacing w:line="480" w:lineRule="auto"/>
        <w:jc w:val="center"/>
        <w:rPr>
          <w:rFonts w:ascii="Times New Roman" w:hAnsi="Times New Roman" w:cs="Times New Roman"/>
          <w:sz w:val="24"/>
        </w:rPr>
      </w:pPr>
      <w:r w:rsidRPr="005635FA">
        <w:rPr>
          <w:rFonts w:ascii="Times New Roman" w:hAnsi="Times New Roman" w:cs="Times New Roman"/>
          <w:sz w:val="24"/>
        </w:rPr>
        <w:lastRenderedPageBreak/>
        <w:t>Reference</w:t>
      </w:r>
    </w:p>
    <w:sdt>
      <w:sdtPr>
        <w:rPr>
          <w:rFonts w:ascii="Times New Roman" w:hAnsi="Times New Roman" w:cs="Times New Roman"/>
          <w:sz w:val="24"/>
        </w:rPr>
        <w:id w:val="-573587230"/>
        <w:bibliography/>
      </w:sdtPr>
      <w:sdtContent>
        <w:p w:rsidR="005635FA" w:rsidRPr="005635FA" w:rsidRDefault="005635FA" w:rsidP="005635FA">
          <w:pPr>
            <w:pStyle w:val="Bibliography"/>
            <w:spacing w:line="480" w:lineRule="auto"/>
            <w:ind w:left="720" w:hanging="720"/>
            <w:rPr>
              <w:rFonts w:ascii="Times New Roman" w:hAnsi="Times New Roman" w:cs="Times New Roman"/>
              <w:noProof/>
              <w:sz w:val="28"/>
              <w:szCs w:val="24"/>
            </w:rPr>
          </w:pPr>
          <w:r w:rsidRPr="005635FA">
            <w:rPr>
              <w:rFonts w:ascii="Times New Roman" w:hAnsi="Times New Roman" w:cs="Times New Roman"/>
              <w:sz w:val="24"/>
            </w:rPr>
            <w:fldChar w:fldCharType="begin"/>
          </w:r>
          <w:r w:rsidRPr="005635FA">
            <w:rPr>
              <w:rFonts w:ascii="Times New Roman" w:hAnsi="Times New Roman" w:cs="Times New Roman"/>
              <w:sz w:val="24"/>
            </w:rPr>
            <w:instrText xml:space="preserve"> BIBLIOGRAPHY </w:instrText>
          </w:r>
          <w:r w:rsidRPr="005635FA">
            <w:rPr>
              <w:rFonts w:ascii="Times New Roman" w:hAnsi="Times New Roman" w:cs="Times New Roman"/>
              <w:sz w:val="24"/>
            </w:rPr>
            <w:fldChar w:fldCharType="separate"/>
          </w:r>
          <w:r w:rsidRPr="005635FA">
            <w:rPr>
              <w:rFonts w:ascii="Times New Roman" w:hAnsi="Times New Roman" w:cs="Times New Roman"/>
              <w:noProof/>
              <w:sz w:val="24"/>
            </w:rPr>
            <w:t xml:space="preserve">Meg, H. (2014). When Saying "I Do" Meant Giving up Your U.S. Citizenship. </w:t>
          </w:r>
          <w:r w:rsidRPr="005635FA">
            <w:rPr>
              <w:rFonts w:ascii="Times New Roman" w:hAnsi="Times New Roman" w:cs="Times New Roman"/>
              <w:i/>
              <w:iCs/>
              <w:noProof/>
              <w:sz w:val="24"/>
            </w:rPr>
            <w:t>Genealogy Notes</w:t>
          </w:r>
          <w:r w:rsidRPr="005635FA">
            <w:rPr>
              <w:rFonts w:ascii="Times New Roman" w:hAnsi="Times New Roman" w:cs="Times New Roman"/>
              <w:noProof/>
              <w:sz w:val="24"/>
            </w:rPr>
            <w:t>, 1-6.</w:t>
          </w:r>
          <w:r w:rsidRPr="005635FA">
            <w:rPr>
              <w:rFonts w:ascii="Times New Roman" w:hAnsi="Times New Roman" w:cs="Times New Roman"/>
              <w:noProof/>
              <w:sz w:val="24"/>
            </w:rPr>
            <w:t xml:space="preserve"> Retrieved from: https://www.archives.gov/files/publications/prologue/2014/spring/citizenship.pdf</w:t>
          </w:r>
        </w:p>
        <w:p w:rsidR="005635FA" w:rsidRPr="005635FA" w:rsidRDefault="005635FA" w:rsidP="005635FA">
          <w:pPr>
            <w:spacing w:line="480" w:lineRule="auto"/>
            <w:rPr>
              <w:rFonts w:ascii="Times New Roman" w:hAnsi="Times New Roman" w:cs="Times New Roman"/>
              <w:sz w:val="24"/>
            </w:rPr>
          </w:pPr>
          <w:r w:rsidRPr="005635FA">
            <w:rPr>
              <w:rFonts w:ascii="Times New Roman" w:hAnsi="Times New Roman" w:cs="Times New Roman"/>
              <w:b/>
              <w:bCs/>
              <w:noProof/>
              <w:sz w:val="24"/>
            </w:rPr>
            <w:fldChar w:fldCharType="end"/>
          </w:r>
        </w:p>
      </w:sdtContent>
    </w:sdt>
    <w:p w:rsidR="005635FA" w:rsidRPr="005635FA" w:rsidRDefault="005635FA" w:rsidP="005635FA">
      <w:pPr>
        <w:spacing w:line="480" w:lineRule="auto"/>
        <w:rPr>
          <w:rFonts w:ascii="Times New Roman" w:hAnsi="Times New Roman" w:cs="Times New Roman"/>
          <w:sz w:val="24"/>
        </w:rPr>
      </w:pPr>
      <w:bookmarkStart w:id="0" w:name="_GoBack"/>
      <w:bookmarkEnd w:id="0"/>
    </w:p>
    <w:p w:rsidR="00082BB0" w:rsidRPr="005635FA" w:rsidRDefault="00801FDA" w:rsidP="005635FA">
      <w:pPr>
        <w:spacing w:line="480" w:lineRule="auto"/>
        <w:rPr>
          <w:rFonts w:ascii="Times New Roman" w:hAnsi="Times New Roman" w:cs="Times New Roman"/>
          <w:sz w:val="24"/>
        </w:rPr>
      </w:pPr>
      <w:r w:rsidRPr="005635FA">
        <w:rPr>
          <w:rFonts w:ascii="Times New Roman" w:hAnsi="Times New Roman" w:cs="Times New Roman"/>
          <w:sz w:val="24"/>
        </w:rPr>
        <w:t xml:space="preserve"> </w:t>
      </w:r>
      <w:r w:rsidR="00874B03" w:rsidRPr="005635FA">
        <w:rPr>
          <w:rFonts w:ascii="Times New Roman" w:hAnsi="Times New Roman" w:cs="Times New Roman"/>
          <w:sz w:val="24"/>
        </w:rPr>
        <w:t xml:space="preserve">  </w:t>
      </w:r>
    </w:p>
    <w:sectPr w:rsidR="00082BB0" w:rsidRPr="005635FA" w:rsidSect="005635FA">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7023" w:rsidRDefault="003D7023" w:rsidP="005635FA">
      <w:pPr>
        <w:spacing w:after="0" w:line="240" w:lineRule="auto"/>
      </w:pPr>
      <w:r>
        <w:separator/>
      </w:r>
    </w:p>
  </w:endnote>
  <w:endnote w:type="continuationSeparator" w:id="0">
    <w:p w:rsidR="003D7023" w:rsidRDefault="003D7023" w:rsidP="00563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7023" w:rsidRDefault="003D7023" w:rsidP="005635FA">
      <w:pPr>
        <w:spacing w:after="0" w:line="240" w:lineRule="auto"/>
      </w:pPr>
      <w:r>
        <w:separator/>
      </w:r>
    </w:p>
  </w:footnote>
  <w:footnote w:type="continuationSeparator" w:id="0">
    <w:p w:rsidR="003D7023" w:rsidRDefault="003D7023" w:rsidP="005635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5FA" w:rsidRPr="005635FA" w:rsidRDefault="005635FA" w:rsidP="005635FA">
    <w:pPr>
      <w:pStyle w:val="Header"/>
      <w:spacing w:line="480" w:lineRule="auto"/>
      <w:jc w:val="right"/>
      <w:rPr>
        <w:rFonts w:ascii="Times New Roman" w:hAnsi="Times New Roman" w:cs="Times New Roman"/>
        <w:sz w:val="24"/>
      </w:rPr>
    </w:pPr>
    <w:r w:rsidRPr="005635FA">
      <w:rPr>
        <w:rFonts w:ascii="Times New Roman" w:hAnsi="Times New Roman" w:cs="Times New Roman"/>
        <w:sz w:val="24"/>
      </w:rPr>
      <w:t>AMERICAN WOMEN &amp; CITIZENSHIP</w:t>
    </w:r>
    <w:sdt>
      <w:sdtPr>
        <w:rPr>
          <w:rFonts w:ascii="Times New Roman" w:hAnsi="Times New Roman" w:cs="Times New Roman"/>
          <w:sz w:val="24"/>
        </w:rPr>
        <w:id w:val="368806469"/>
        <w:docPartObj>
          <w:docPartGallery w:val="Page Numbers (Top of Page)"/>
          <w:docPartUnique/>
        </w:docPartObj>
      </w:sdtPr>
      <w:sdtEndPr>
        <w:rPr>
          <w:noProof/>
        </w:rPr>
      </w:sdtEndPr>
      <w:sdtContent>
        <w:r>
          <w:rPr>
            <w:rFonts w:ascii="Times New Roman" w:hAnsi="Times New Roman" w:cs="Times New Roman"/>
            <w:sz w:val="24"/>
          </w:rPr>
          <w:tab/>
        </w:r>
        <w:r>
          <w:rPr>
            <w:rFonts w:ascii="Times New Roman" w:hAnsi="Times New Roman" w:cs="Times New Roman"/>
            <w:sz w:val="24"/>
          </w:rPr>
          <w:tab/>
        </w:r>
        <w:r w:rsidRPr="005635FA">
          <w:rPr>
            <w:rFonts w:ascii="Times New Roman" w:hAnsi="Times New Roman" w:cs="Times New Roman"/>
            <w:sz w:val="24"/>
          </w:rPr>
          <w:fldChar w:fldCharType="begin"/>
        </w:r>
        <w:r w:rsidRPr="005635FA">
          <w:rPr>
            <w:rFonts w:ascii="Times New Roman" w:hAnsi="Times New Roman" w:cs="Times New Roman"/>
            <w:sz w:val="24"/>
          </w:rPr>
          <w:instrText xml:space="preserve"> PAGE   \* MERGEFORMAT </w:instrText>
        </w:r>
        <w:r w:rsidRPr="005635FA">
          <w:rPr>
            <w:rFonts w:ascii="Times New Roman" w:hAnsi="Times New Roman" w:cs="Times New Roman"/>
            <w:sz w:val="24"/>
          </w:rPr>
          <w:fldChar w:fldCharType="separate"/>
        </w:r>
        <w:r>
          <w:rPr>
            <w:rFonts w:ascii="Times New Roman" w:hAnsi="Times New Roman" w:cs="Times New Roman"/>
            <w:noProof/>
            <w:sz w:val="24"/>
          </w:rPr>
          <w:t>2</w:t>
        </w:r>
        <w:r w:rsidRPr="005635FA">
          <w:rPr>
            <w:rFonts w:ascii="Times New Roman" w:hAnsi="Times New Roman" w:cs="Times New Roman"/>
            <w:noProof/>
            <w:sz w:val="24"/>
          </w:rPr>
          <w:fldChar w:fldCharType="end"/>
        </w:r>
      </w:sdtContent>
    </w:sdt>
  </w:p>
  <w:p w:rsidR="005635FA" w:rsidRPr="005635FA" w:rsidRDefault="005635FA" w:rsidP="005635FA">
    <w:pPr>
      <w:pStyle w:val="Header"/>
      <w:spacing w:line="480" w:lineRule="auto"/>
      <w:rPr>
        <w:rFonts w:ascii="Times New Roman" w:hAnsi="Times New Roman" w:cs="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5FA" w:rsidRPr="005635FA" w:rsidRDefault="005635FA" w:rsidP="005635FA">
    <w:pPr>
      <w:pStyle w:val="Header"/>
      <w:spacing w:line="480" w:lineRule="auto"/>
      <w:jc w:val="right"/>
      <w:rPr>
        <w:rFonts w:ascii="Times New Roman" w:hAnsi="Times New Roman" w:cs="Times New Roman"/>
        <w:sz w:val="24"/>
      </w:rPr>
    </w:pPr>
    <w:r w:rsidRPr="005635FA">
      <w:rPr>
        <w:rFonts w:ascii="Times New Roman" w:hAnsi="Times New Roman" w:cs="Times New Roman"/>
        <w:sz w:val="24"/>
      </w:rPr>
      <w:t>Running Head: AMERICAN WOMEN &amp; CITIZENSHIP</w:t>
    </w:r>
    <w:sdt>
      <w:sdtPr>
        <w:rPr>
          <w:rFonts w:ascii="Times New Roman" w:hAnsi="Times New Roman" w:cs="Times New Roman"/>
          <w:sz w:val="24"/>
        </w:rPr>
        <w:id w:val="1488131644"/>
        <w:docPartObj>
          <w:docPartGallery w:val="Page Numbers (Top of Page)"/>
          <w:docPartUnique/>
        </w:docPartObj>
      </w:sdtPr>
      <w:sdtEndPr>
        <w:rPr>
          <w:noProof/>
        </w:rPr>
      </w:sdtEndPr>
      <w:sdtContent>
        <w:r>
          <w:rPr>
            <w:rFonts w:ascii="Times New Roman" w:hAnsi="Times New Roman" w:cs="Times New Roman"/>
            <w:sz w:val="24"/>
          </w:rPr>
          <w:tab/>
        </w:r>
        <w:r w:rsidRPr="005635FA">
          <w:rPr>
            <w:rFonts w:ascii="Times New Roman" w:hAnsi="Times New Roman" w:cs="Times New Roman"/>
            <w:sz w:val="24"/>
          </w:rPr>
          <w:fldChar w:fldCharType="begin"/>
        </w:r>
        <w:r w:rsidRPr="005635FA">
          <w:rPr>
            <w:rFonts w:ascii="Times New Roman" w:hAnsi="Times New Roman" w:cs="Times New Roman"/>
            <w:sz w:val="24"/>
          </w:rPr>
          <w:instrText xml:space="preserve"> PAGE   \* MERGEFORMAT </w:instrText>
        </w:r>
        <w:r w:rsidRPr="005635FA">
          <w:rPr>
            <w:rFonts w:ascii="Times New Roman" w:hAnsi="Times New Roman" w:cs="Times New Roman"/>
            <w:sz w:val="24"/>
          </w:rPr>
          <w:fldChar w:fldCharType="separate"/>
        </w:r>
        <w:r>
          <w:rPr>
            <w:rFonts w:ascii="Times New Roman" w:hAnsi="Times New Roman" w:cs="Times New Roman"/>
            <w:noProof/>
            <w:sz w:val="24"/>
          </w:rPr>
          <w:t>1</w:t>
        </w:r>
        <w:r w:rsidRPr="005635FA">
          <w:rPr>
            <w:rFonts w:ascii="Times New Roman" w:hAnsi="Times New Roman" w:cs="Times New Roman"/>
            <w:noProof/>
            <w:sz w:val="24"/>
          </w:rPr>
          <w:fldChar w:fldCharType="end"/>
        </w:r>
      </w:sdtContent>
    </w:sdt>
  </w:p>
  <w:p w:rsidR="005635FA" w:rsidRPr="005635FA" w:rsidRDefault="005635FA" w:rsidP="005635FA">
    <w:pPr>
      <w:pStyle w:val="Header"/>
      <w:spacing w:line="480" w:lineRule="auto"/>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917"/>
    <w:rsid w:val="0002641D"/>
    <w:rsid w:val="00082BB0"/>
    <w:rsid w:val="00125691"/>
    <w:rsid w:val="00366E5A"/>
    <w:rsid w:val="003D7023"/>
    <w:rsid w:val="005635FA"/>
    <w:rsid w:val="00801FDA"/>
    <w:rsid w:val="00874B03"/>
    <w:rsid w:val="00954923"/>
    <w:rsid w:val="00AD68C1"/>
    <w:rsid w:val="00B00917"/>
    <w:rsid w:val="00BC282B"/>
    <w:rsid w:val="00C67D59"/>
    <w:rsid w:val="00C94DAA"/>
    <w:rsid w:val="00CD08E2"/>
    <w:rsid w:val="00DB1B3B"/>
    <w:rsid w:val="00E56B87"/>
    <w:rsid w:val="00F71960"/>
    <w:rsid w:val="00FE1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48E95D-A752-4320-8AFC-FC10D1A86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5635FA"/>
  </w:style>
  <w:style w:type="paragraph" w:styleId="Header">
    <w:name w:val="header"/>
    <w:basedOn w:val="Normal"/>
    <w:link w:val="HeaderChar"/>
    <w:uiPriority w:val="99"/>
    <w:unhideWhenUsed/>
    <w:rsid w:val="005635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35FA"/>
  </w:style>
  <w:style w:type="paragraph" w:styleId="Footer">
    <w:name w:val="footer"/>
    <w:basedOn w:val="Normal"/>
    <w:link w:val="FooterChar"/>
    <w:uiPriority w:val="99"/>
    <w:unhideWhenUsed/>
    <w:rsid w:val="005635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35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Meg14</b:Tag>
    <b:SourceType>JournalArticle</b:SourceType>
    <b:Guid>{4BB5E782-88BA-4923-8D48-F5B70761AB39}</b:Guid>
    <b:Author>
      <b:Author>
        <b:NameList>
          <b:Person>
            <b:Last>Meg</b:Last>
            <b:First>Hacker</b:First>
          </b:Person>
        </b:NameList>
      </b:Author>
    </b:Author>
    <b:Title>When Saying "I Do" Meant Giving up Your U.S. Citizenship</b:Title>
    <b:JournalName>Genealogy Notes</b:JournalName>
    <b:Year>2014</b:Year>
    <b:Pages>1-6</b:Pages>
    <b:RefOrder>1</b:RefOrder>
  </b:Source>
</b:Sources>
</file>

<file path=customXml/itemProps1.xml><?xml version="1.0" encoding="utf-8"?>
<ds:datastoreItem xmlns:ds="http://schemas.openxmlformats.org/officeDocument/2006/customXml" ds:itemID="{DA1C10D8-FDE3-47E3-A8E5-12B3BAC30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4</Pages>
  <Words>408</Words>
  <Characters>2331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Patrick</cp:lastModifiedBy>
  <cp:revision>30</cp:revision>
  <dcterms:created xsi:type="dcterms:W3CDTF">2021-05-05T06:35:00Z</dcterms:created>
  <dcterms:modified xsi:type="dcterms:W3CDTF">2021-05-05T08:02:00Z</dcterms:modified>
</cp:coreProperties>
</file>